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6B46" w14:textId="306FCB20" w:rsidR="00441552" w:rsidRPr="00441552" w:rsidRDefault="00E64F43" w:rsidP="00AE047C">
      <w:pPr>
        <w:spacing w:after="0" w:line="240" w:lineRule="auto"/>
        <w:jc w:val="center"/>
        <w:rPr>
          <w:rFonts w:ascii="Times New Roman" w:hAnsi="Times New Roman"/>
          <w:b/>
          <w:sz w:val="28"/>
          <w:szCs w:val="28"/>
        </w:rPr>
      </w:pPr>
      <w:r w:rsidRPr="004E04D2">
        <w:rPr>
          <w:rFonts w:ascii="Times New Roman" w:eastAsiaTheme="minorHAnsi" w:hAnsi="Times New Roman"/>
          <w:b/>
          <w:sz w:val="28"/>
          <w:szCs w:val="28"/>
        </w:rPr>
        <w:t xml:space="preserve">Пояснительная записка </w:t>
      </w:r>
      <w:r w:rsidR="00250063" w:rsidRPr="004E04D2">
        <w:rPr>
          <w:rFonts w:ascii="Times New Roman" w:eastAsiaTheme="minorHAnsi" w:hAnsi="Times New Roman"/>
          <w:b/>
          <w:sz w:val="28"/>
          <w:szCs w:val="28"/>
        </w:rPr>
        <w:br/>
      </w:r>
      <w:r w:rsidR="00843588" w:rsidRPr="004E04D2">
        <w:rPr>
          <w:rFonts w:ascii="Times New Roman" w:eastAsiaTheme="minorHAnsi" w:hAnsi="Times New Roman"/>
          <w:b/>
          <w:sz w:val="28"/>
          <w:szCs w:val="28"/>
        </w:rPr>
        <w:t>к приказ</w:t>
      </w:r>
      <w:r w:rsidR="00257E22">
        <w:rPr>
          <w:rFonts w:ascii="Times New Roman" w:eastAsiaTheme="minorHAnsi" w:hAnsi="Times New Roman"/>
          <w:b/>
          <w:sz w:val="28"/>
          <w:szCs w:val="28"/>
        </w:rPr>
        <w:t xml:space="preserve">у </w:t>
      </w:r>
      <w:r w:rsidR="00257E22" w:rsidRPr="00257E22">
        <w:rPr>
          <w:rFonts w:ascii="Times New Roman" w:eastAsiaTheme="minorHAnsi" w:hAnsi="Times New Roman"/>
          <w:b/>
          <w:sz w:val="28"/>
          <w:szCs w:val="28"/>
        </w:rPr>
        <w:t xml:space="preserve">Заместителя Премьер-Министра – Министра национальной экономики Республики Казахстан </w:t>
      </w:r>
      <w:r w:rsidR="007C0401">
        <w:rPr>
          <w:rFonts w:ascii="Times New Roman" w:eastAsiaTheme="minorHAnsi" w:hAnsi="Times New Roman"/>
          <w:b/>
          <w:sz w:val="28"/>
          <w:szCs w:val="28"/>
        </w:rPr>
        <w:t>«</w:t>
      </w:r>
      <w:r w:rsidR="00AE047C" w:rsidRPr="00AE047C">
        <w:rPr>
          <w:rFonts w:ascii="Times New Roman" w:eastAsiaTheme="minorHAnsi" w:hAnsi="Times New Roman"/>
          <w:b/>
          <w:sz w:val="28"/>
          <w:szCs w:val="28"/>
        </w:rPr>
        <w:t>О внесении изменений в приказ Заместителя Премьер- Министра – Министра национальной экономики Республики Казахстан от 30 мая 2025 года № 47 «Об утверждении методики определения стоимости услуг по консультативному сопровождению проектов государственно-частного партнерства, в том числе концессионных проектов</w:t>
      </w:r>
      <w:r w:rsidR="007C0401" w:rsidRPr="007C0401">
        <w:rPr>
          <w:rFonts w:ascii="Times New Roman" w:eastAsiaTheme="minorHAnsi" w:hAnsi="Times New Roman"/>
          <w:b/>
          <w:sz w:val="28"/>
          <w:szCs w:val="28"/>
        </w:rPr>
        <w:t>»</w:t>
      </w:r>
    </w:p>
    <w:p w14:paraId="168292C2" w14:textId="03A904B6" w:rsidR="00E64F43" w:rsidRPr="00752A24" w:rsidRDefault="00E64F43" w:rsidP="00441552">
      <w:pPr>
        <w:shd w:val="clear" w:color="auto" w:fill="FFFFFF"/>
        <w:spacing w:after="0" w:line="240" w:lineRule="auto"/>
        <w:contextualSpacing/>
        <w:jc w:val="center"/>
        <w:rPr>
          <w:rFonts w:ascii="Times New Roman" w:hAnsi="Times New Roman"/>
          <w:b/>
          <w:sz w:val="28"/>
          <w:szCs w:val="28"/>
        </w:rPr>
      </w:pPr>
    </w:p>
    <w:p w14:paraId="2A44D1D4" w14:textId="77777777" w:rsidR="00E64F43" w:rsidRPr="00B76A50" w:rsidRDefault="00E64F43" w:rsidP="00B76A50">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B76A50">
        <w:rPr>
          <w:rFonts w:ascii="Times New Roman" w:eastAsia="Times New Roman" w:hAnsi="Times New Roman"/>
          <w:b/>
          <w:color w:val="000000"/>
          <w:sz w:val="28"/>
        </w:rPr>
        <w:t>Наименование государственного органа-разработчика.</w:t>
      </w:r>
    </w:p>
    <w:p w14:paraId="2D327215" w14:textId="77777777" w:rsidR="00E64F43" w:rsidRPr="00752A24" w:rsidRDefault="00E64F43" w:rsidP="00B76A50">
      <w:pPr>
        <w:spacing w:after="0" w:line="240" w:lineRule="auto"/>
        <w:ind w:left="113" w:firstLine="596"/>
        <w:jc w:val="both"/>
        <w:rPr>
          <w:rFonts w:ascii="Times New Roman" w:eastAsia="Times New Roman" w:hAnsi="Times New Roman"/>
          <w:color w:val="000000"/>
          <w:sz w:val="28"/>
        </w:rPr>
      </w:pPr>
      <w:r w:rsidRPr="00752A24">
        <w:rPr>
          <w:rFonts w:ascii="Times New Roman" w:eastAsia="Times New Roman" w:hAnsi="Times New Roman"/>
          <w:color w:val="000000"/>
          <w:sz w:val="28"/>
        </w:rPr>
        <w:t>Министерство национальной экономики Республики Казахстан.</w:t>
      </w:r>
      <w:bookmarkStart w:id="0" w:name="z223"/>
    </w:p>
    <w:p w14:paraId="034F4EB9" w14:textId="5C324D59" w:rsidR="00E64F43" w:rsidRDefault="00E64F43" w:rsidP="00B76A50">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2. </w:t>
      </w:r>
      <w:r w:rsidR="008215D0" w:rsidRPr="00082FC9">
        <w:rPr>
          <w:rFonts w:ascii="Times New Roman" w:eastAsia="Times New Roman" w:hAnsi="Times New Roman"/>
          <w:b/>
          <w:color w:val="000000"/>
          <w:sz w:val="28"/>
        </w:rPr>
        <w:t xml:space="preserve">Основания для принятия проекта нормативного правового акта </w:t>
      </w:r>
      <w:r w:rsidR="00940F8C" w:rsidRPr="00B421BF">
        <w:rPr>
          <w:rFonts w:ascii="Times New Roman" w:eastAsia="Times New Roman" w:hAnsi="Times New Roman"/>
          <w:color w:val="000000"/>
          <w:sz w:val="28"/>
        </w:rPr>
        <w:br/>
      </w:r>
      <w:r w:rsidR="008215D0" w:rsidRPr="00082FC9">
        <w:rPr>
          <w:rFonts w:ascii="Times New Roman" w:eastAsia="Times New Roman" w:hAnsi="Times New Roman"/>
          <w:b/>
          <w:color w:val="000000"/>
          <w:sz w:val="28"/>
        </w:rPr>
        <w:t>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w:t>
      </w:r>
      <w:r w:rsidR="00326A03" w:rsidRPr="00326A03">
        <w:rPr>
          <w:color w:val="000000"/>
          <w:sz w:val="28"/>
        </w:rPr>
        <w:br/>
      </w:r>
      <w:r w:rsidR="008215D0" w:rsidRPr="00082FC9">
        <w:rPr>
          <w:rFonts w:ascii="Times New Roman" w:eastAsia="Times New Roman" w:hAnsi="Times New Roman"/>
          <w:b/>
          <w:color w:val="000000"/>
          <w:sz w:val="28"/>
        </w:rPr>
        <w:t>и (или) другие обоснования необходимости его принятия.</w:t>
      </w:r>
    </w:p>
    <w:p w14:paraId="1B57CA97" w14:textId="1203B86F" w:rsidR="009A0A2C" w:rsidRDefault="009A0A2C" w:rsidP="009A0A2C">
      <w:pPr>
        <w:spacing w:after="0" w:line="240" w:lineRule="auto"/>
        <w:ind w:firstLine="709"/>
        <w:jc w:val="both"/>
        <w:rPr>
          <w:rFonts w:ascii="Times New Roman" w:eastAsia="Times New Roman" w:hAnsi="Times New Roman"/>
          <w:color w:val="000000"/>
          <w:sz w:val="28"/>
        </w:rPr>
      </w:pPr>
      <w:r w:rsidRPr="009A0A2C">
        <w:rPr>
          <w:rFonts w:ascii="Times New Roman" w:eastAsia="Times New Roman" w:hAnsi="Times New Roman"/>
          <w:color w:val="000000"/>
          <w:sz w:val="28"/>
        </w:rPr>
        <w:t>Разработан в соответствии с пунктом 8 Указа Президента Республики Казахстан от 17 марта 2026 года № 1206</w:t>
      </w:r>
      <w:r>
        <w:rPr>
          <w:rFonts w:ascii="Times New Roman" w:eastAsia="Times New Roman" w:hAnsi="Times New Roman"/>
          <w:color w:val="000000"/>
          <w:sz w:val="28"/>
        </w:rPr>
        <w:t xml:space="preserve"> </w:t>
      </w:r>
      <w:r w:rsidRPr="009A0A2C">
        <w:rPr>
          <w:rFonts w:ascii="Times New Roman" w:eastAsia="Times New Roman" w:hAnsi="Times New Roman"/>
          <w:color w:val="000000"/>
          <w:sz w:val="28"/>
        </w:rPr>
        <w:t>«О мерах по реализации Конституции Республики Казахстан, принятой 15 марта 2026 года.</w:t>
      </w:r>
    </w:p>
    <w:p w14:paraId="28B53420" w14:textId="0DB9D8EE" w:rsidR="008215D0" w:rsidRDefault="00E64F43" w:rsidP="00B76A50">
      <w:pPr>
        <w:widowControl w:val="0"/>
        <w:spacing w:after="0" w:line="240" w:lineRule="auto"/>
        <w:ind w:firstLine="708"/>
        <w:jc w:val="both"/>
        <w:rPr>
          <w:rFonts w:ascii="Courier New" w:eastAsia="Times New Roman" w:hAnsi="Courier New" w:cs="Courier New"/>
          <w:color w:val="000000"/>
          <w:spacing w:val="2"/>
          <w:sz w:val="20"/>
          <w:szCs w:val="20"/>
          <w:lang w:eastAsia="ru-RU"/>
        </w:rPr>
      </w:pPr>
      <w:bookmarkStart w:id="1" w:name="z224"/>
      <w:bookmarkEnd w:id="0"/>
      <w:r w:rsidRPr="00752A24">
        <w:rPr>
          <w:rFonts w:ascii="Times New Roman" w:eastAsia="Times New Roman" w:hAnsi="Times New Roman"/>
          <w:b/>
          <w:color w:val="000000"/>
          <w:sz w:val="28"/>
        </w:rPr>
        <w:t xml:space="preserve">3. </w:t>
      </w:r>
      <w:bookmarkStart w:id="2" w:name="z225"/>
      <w:bookmarkEnd w:id="1"/>
      <w:r w:rsidR="008215D0" w:rsidRPr="00082FC9">
        <w:rPr>
          <w:rFonts w:ascii="Times New Roman" w:eastAsia="Times New Roman" w:hAnsi="Times New Roman"/>
          <w:b/>
          <w:color w:val="000000"/>
          <w:sz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659C498F" w14:textId="4A9D6BA4" w:rsidR="00E64F43" w:rsidRPr="00752A24" w:rsidRDefault="00E64F43" w:rsidP="00B76A50">
      <w:pPr>
        <w:spacing w:after="0" w:line="240" w:lineRule="auto"/>
        <w:ind w:firstLine="708"/>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79B91AFA" w14:textId="77777777" w:rsidR="008215D0" w:rsidRPr="00082FC9" w:rsidRDefault="00E64F43" w:rsidP="00B76A50">
      <w:pPr>
        <w:shd w:val="clear" w:color="auto" w:fill="FFFFFF"/>
        <w:spacing w:after="0" w:line="240" w:lineRule="auto"/>
        <w:ind w:firstLine="708"/>
        <w:jc w:val="both"/>
        <w:textAlignment w:val="baseline"/>
        <w:rPr>
          <w:rFonts w:ascii="Courier New" w:eastAsia="Times New Roman" w:hAnsi="Courier New" w:cs="Courier New"/>
          <w:color w:val="000000"/>
          <w:spacing w:val="2"/>
          <w:sz w:val="20"/>
          <w:szCs w:val="20"/>
          <w:lang w:eastAsia="ru-RU"/>
        </w:rPr>
      </w:pPr>
      <w:r w:rsidRPr="00752A24">
        <w:rPr>
          <w:rFonts w:ascii="Times New Roman" w:eastAsia="Times New Roman" w:hAnsi="Times New Roman"/>
          <w:b/>
          <w:color w:val="000000"/>
          <w:sz w:val="28"/>
        </w:rPr>
        <w:t xml:space="preserve">4. </w:t>
      </w:r>
      <w:r w:rsidR="008215D0" w:rsidRPr="00082FC9">
        <w:rPr>
          <w:rFonts w:ascii="Times New Roman" w:eastAsia="Times New Roman" w:hAnsi="Times New Roman"/>
          <w:b/>
          <w:color w:val="000000"/>
          <w:sz w:val="28"/>
        </w:rPr>
        <w:t>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2EBA67EF" w14:textId="77777777" w:rsidR="00E64F43" w:rsidRPr="00752A24" w:rsidRDefault="00E64F43" w:rsidP="00B76A50">
      <w:pPr>
        <w:widowControl w:val="0"/>
        <w:spacing w:after="0" w:line="240" w:lineRule="auto"/>
        <w:ind w:firstLine="708"/>
        <w:jc w:val="both"/>
        <w:rPr>
          <w:rFonts w:ascii="Times New Roman" w:eastAsia="Times New Roman" w:hAnsi="Times New Roman"/>
          <w:sz w:val="28"/>
          <w:szCs w:val="28"/>
        </w:rPr>
      </w:pPr>
      <w:bookmarkStart w:id="3" w:name="z226"/>
      <w:bookmarkEnd w:id="2"/>
      <w:r w:rsidRPr="00752A24">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Pr>
          <w:rFonts w:ascii="Times New Roman" w:eastAsia="Times New Roman" w:hAnsi="Times New Roman"/>
          <w:sz w:val="28"/>
          <w:szCs w:val="28"/>
        </w:rPr>
        <w:t>не окажет влияние</w:t>
      </w:r>
      <w:r w:rsidRPr="00752A24">
        <w:rPr>
          <w:rFonts w:ascii="Times New Roman" w:eastAsia="Times New Roman" w:hAnsi="Times New Roman"/>
          <w:sz w:val="28"/>
          <w:szCs w:val="28"/>
        </w:rPr>
        <w:t xml:space="preserve"> на обеспечение национальной безопасности.</w:t>
      </w:r>
    </w:p>
    <w:p w14:paraId="40320C13" w14:textId="16D1DF53" w:rsidR="00E64F43" w:rsidRPr="00752A24" w:rsidRDefault="00E64F43" w:rsidP="00B76A50">
      <w:pPr>
        <w:spacing w:after="0" w:line="240" w:lineRule="auto"/>
        <w:ind w:firstLine="708"/>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5. </w:t>
      </w:r>
      <w:r w:rsidR="008215D0" w:rsidRPr="00082FC9">
        <w:rPr>
          <w:rFonts w:ascii="Times New Roman" w:eastAsia="Times New Roman" w:hAnsi="Times New Roman"/>
          <w:b/>
          <w:color w:val="000000"/>
          <w:sz w:val="28"/>
        </w:rPr>
        <w:t>Конкретные цели и сроки ожидаемых результатов с их подробным описанием для отдельных потенциальных стейкхолдеров (государство, бизнес-сообщество, население, иные категории).</w:t>
      </w:r>
    </w:p>
    <w:p w14:paraId="4B41D76F" w14:textId="58C76A2B" w:rsidR="00BC0125" w:rsidRPr="00BC0125" w:rsidRDefault="00CD0109" w:rsidP="00BC0125">
      <w:pPr>
        <w:spacing w:after="0" w:line="240" w:lineRule="auto"/>
        <w:ind w:firstLine="709"/>
        <w:jc w:val="both"/>
        <w:rPr>
          <w:rFonts w:ascii="Times New Roman" w:eastAsia="Times New Roman" w:hAnsi="Times New Roman"/>
          <w:color w:val="000000"/>
          <w:sz w:val="28"/>
        </w:rPr>
      </w:pPr>
      <w:bookmarkStart w:id="4" w:name="z227"/>
      <w:bookmarkEnd w:id="3"/>
      <w:r>
        <w:rPr>
          <w:rFonts w:ascii="Times New Roman" w:eastAsia="Times New Roman" w:hAnsi="Times New Roman"/>
          <w:sz w:val="28"/>
          <w:szCs w:val="28"/>
        </w:rPr>
        <w:t>В целях п</w:t>
      </w:r>
      <w:r w:rsidR="00796E6D" w:rsidRPr="00BC0125">
        <w:rPr>
          <w:rFonts w:ascii="Times New Roman" w:eastAsia="Times New Roman" w:hAnsi="Times New Roman"/>
          <w:sz w:val="28"/>
          <w:szCs w:val="28"/>
        </w:rPr>
        <w:t>риведени</w:t>
      </w:r>
      <w:r>
        <w:rPr>
          <w:rFonts w:ascii="Times New Roman" w:eastAsia="Times New Roman" w:hAnsi="Times New Roman"/>
          <w:sz w:val="28"/>
          <w:szCs w:val="28"/>
        </w:rPr>
        <w:t>я</w:t>
      </w:r>
      <w:r w:rsidR="00796E6D" w:rsidRPr="00BC0125">
        <w:rPr>
          <w:rFonts w:ascii="Times New Roman" w:eastAsia="Times New Roman" w:hAnsi="Times New Roman"/>
          <w:sz w:val="28"/>
          <w:szCs w:val="28"/>
        </w:rPr>
        <w:t xml:space="preserve"> в соответствие</w:t>
      </w:r>
      <w:r w:rsidR="008F19EE" w:rsidRPr="00BC0125">
        <w:rPr>
          <w:rFonts w:ascii="Times New Roman" w:eastAsia="Times New Roman" w:hAnsi="Times New Roman"/>
          <w:sz w:val="28"/>
          <w:szCs w:val="28"/>
          <w:lang w:val="kk-KZ"/>
        </w:rPr>
        <w:t xml:space="preserve"> </w:t>
      </w:r>
      <w:r w:rsidR="009A0A2C" w:rsidRPr="00EB6806">
        <w:rPr>
          <w:rFonts w:ascii="Times New Roman" w:eastAsia="Times New Roman" w:hAnsi="Times New Roman"/>
          <w:sz w:val="28"/>
          <w:szCs w:val="28"/>
          <w:lang w:val="kk-KZ"/>
        </w:rPr>
        <w:t>с Конституцией Республики Казахстан</w:t>
      </w:r>
      <w:r w:rsidR="009A0A2C">
        <w:rPr>
          <w:rFonts w:ascii="Times New Roman" w:hAnsi="Times New Roman"/>
          <w:sz w:val="28"/>
          <w:szCs w:val="28"/>
          <w:lang w:val="kk-KZ"/>
        </w:rPr>
        <w:t>.</w:t>
      </w:r>
    </w:p>
    <w:p w14:paraId="416CBA41" w14:textId="27508F84" w:rsidR="008215D0" w:rsidRPr="00082FC9" w:rsidRDefault="00E64F43" w:rsidP="008215D0">
      <w:pPr>
        <w:shd w:val="clear" w:color="auto" w:fill="FFFFFF"/>
        <w:spacing w:after="0" w:line="240" w:lineRule="auto"/>
        <w:ind w:firstLine="709"/>
        <w:jc w:val="both"/>
        <w:textAlignment w:val="baseline"/>
        <w:rPr>
          <w:rFonts w:ascii="Courier New" w:eastAsia="Times New Roman" w:hAnsi="Courier New" w:cs="Courier New"/>
          <w:color w:val="000000"/>
          <w:spacing w:val="2"/>
          <w:sz w:val="20"/>
          <w:szCs w:val="20"/>
          <w:lang w:eastAsia="ru-RU"/>
        </w:rPr>
      </w:pPr>
      <w:r w:rsidRPr="00752A24">
        <w:rPr>
          <w:rFonts w:ascii="Times New Roman" w:eastAsia="Times New Roman" w:hAnsi="Times New Roman"/>
          <w:b/>
          <w:color w:val="000000"/>
          <w:sz w:val="28"/>
        </w:rPr>
        <w:lastRenderedPageBreak/>
        <w:t xml:space="preserve">6. </w:t>
      </w:r>
      <w:r w:rsidR="008215D0" w:rsidRPr="00082FC9">
        <w:rPr>
          <w:rFonts w:ascii="Times New Roman" w:eastAsia="Times New Roman" w:hAnsi="Times New Roman"/>
          <w:b/>
          <w:color w:val="000000"/>
          <w:sz w:val="28"/>
        </w:rPr>
        <w:t>Необходимость приведения законодательства в соответствие</w:t>
      </w:r>
      <w:r w:rsidR="001512E9">
        <w:rPr>
          <w:rFonts w:ascii="Times New Roman" w:eastAsia="Times New Roman" w:hAnsi="Times New Roman"/>
          <w:b/>
          <w:color w:val="000000"/>
          <w:sz w:val="28"/>
        </w:rPr>
        <w:t xml:space="preserve"> </w:t>
      </w:r>
      <w:r w:rsidR="00106D55">
        <w:rPr>
          <w:rFonts w:ascii="Times New Roman" w:eastAsia="Times New Roman" w:hAnsi="Times New Roman"/>
          <w:b/>
          <w:color w:val="000000"/>
          <w:sz w:val="28"/>
        </w:rPr>
        <w:br/>
      </w:r>
      <w:r w:rsidR="008215D0" w:rsidRPr="00082FC9">
        <w:rPr>
          <w:rFonts w:ascii="Times New Roman" w:eastAsia="Times New Roman" w:hAnsi="Times New Roman"/>
          <w:b/>
          <w:color w:val="000000"/>
          <w:sz w:val="28"/>
        </w:rPr>
        <w:t>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401FFFAE" w14:textId="63E860B6" w:rsidR="001F657F" w:rsidRDefault="001F657F" w:rsidP="001F657F">
      <w:pPr>
        <w:spacing w:after="0" w:line="240" w:lineRule="auto"/>
        <w:ind w:firstLine="709"/>
        <w:jc w:val="both"/>
        <w:rPr>
          <w:rFonts w:ascii="Times New Roman" w:eastAsia="Times New Roman" w:hAnsi="Times New Roman"/>
          <w:b/>
          <w:color w:val="000000"/>
          <w:sz w:val="28"/>
        </w:rPr>
      </w:pPr>
      <w:bookmarkStart w:id="5" w:name="z228"/>
      <w:bookmarkEnd w:id="4"/>
      <w:r w:rsidRPr="00752A24">
        <w:rPr>
          <w:rFonts w:ascii="Times New Roman" w:eastAsia="Times New Roman" w:hAnsi="Times New Roman"/>
          <w:color w:val="000000"/>
          <w:spacing w:val="1"/>
          <w:sz w:val="28"/>
          <w:szCs w:val="28"/>
          <w:shd w:val="clear" w:color="auto" w:fill="FFFFFF"/>
        </w:rPr>
        <w:t>Не требу</w:t>
      </w:r>
      <w:r>
        <w:rPr>
          <w:rFonts w:ascii="Times New Roman" w:eastAsia="Times New Roman" w:hAnsi="Times New Roman"/>
          <w:color w:val="000000"/>
          <w:spacing w:val="1"/>
          <w:sz w:val="28"/>
          <w:szCs w:val="28"/>
          <w:shd w:val="clear" w:color="auto" w:fill="FFFFFF"/>
          <w:lang w:val="kk-KZ"/>
        </w:rPr>
        <w:t>е</w:t>
      </w:r>
      <w:r w:rsidRPr="00752A24">
        <w:rPr>
          <w:rFonts w:ascii="Times New Roman" w:eastAsia="Times New Roman" w:hAnsi="Times New Roman"/>
          <w:color w:val="000000"/>
          <w:spacing w:val="1"/>
          <w:sz w:val="28"/>
          <w:szCs w:val="28"/>
          <w:shd w:val="clear" w:color="auto" w:fill="FFFFFF"/>
        </w:rPr>
        <w:t>тся</w:t>
      </w:r>
      <w:r>
        <w:rPr>
          <w:rFonts w:ascii="Times New Roman" w:eastAsia="Times New Roman" w:hAnsi="Times New Roman"/>
          <w:color w:val="000000"/>
          <w:spacing w:val="1"/>
          <w:sz w:val="28"/>
          <w:szCs w:val="28"/>
          <w:shd w:val="clear" w:color="auto" w:fill="FFFFFF"/>
        </w:rPr>
        <w:t>.</w:t>
      </w:r>
      <w:r w:rsidRPr="00752A24">
        <w:rPr>
          <w:rFonts w:ascii="Times New Roman" w:eastAsia="Times New Roman" w:hAnsi="Times New Roman"/>
          <w:b/>
          <w:color w:val="000000"/>
          <w:sz w:val="28"/>
        </w:rPr>
        <w:t xml:space="preserve"> </w:t>
      </w:r>
    </w:p>
    <w:p w14:paraId="4A96F80A" w14:textId="6372F249" w:rsidR="008215D0" w:rsidRPr="008215D0" w:rsidRDefault="00E64F43" w:rsidP="008215D0">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7. </w:t>
      </w:r>
      <w:r w:rsidR="008215D0" w:rsidRPr="00082FC9">
        <w:rPr>
          <w:rFonts w:ascii="Times New Roman" w:eastAsia="Times New Roman" w:hAnsi="Times New Roman"/>
          <w:b/>
          <w:color w:val="000000"/>
          <w:sz w:val="28"/>
        </w:rPr>
        <w:t xml:space="preserve">Соответствие проекта нормативного правового акта международным договорам, ратифицированным Республикой </w:t>
      </w:r>
      <w:proofErr w:type="gramStart"/>
      <w:r w:rsidR="008215D0" w:rsidRPr="00082FC9">
        <w:rPr>
          <w:rFonts w:ascii="Times New Roman" w:eastAsia="Times New Roman" w:hAnsi="Times New Roman"/>
          <w:b/>
          <w:color w:val="000000"/>
          <w:sz w:val="28"/>
        </w:rPr>
        <w:t xml:space="preserve">Казахстан, </w:t>
      </w:r>
      <w:r w:rsidR="008215D0">
        <w:rPr>
          <w:rFonts w:ascii="Times New Roman" w:eastAsia="Times New Roman" w:hAnsi="Times New Roman"/>
          <w:b/>
          <w:color w:val="000000"/>
          <w:sz w:val="28"/>
        </w:rPr>
        <w:t xml:space="preserve"> </w:t>
      </w:r>
      <w:r w:rsidR="008215D0" w:rsidRPr="00082FC9">
        <w:rPr>
          <w:rFonts w:ascii="Times New Roman" w:eastAsia="Times New Roman" w:hAnsi="Times New Roman"/>
          <w:b/>
          <w:color w:val="000000"/>
          <w:sz w:val="28"/>
        </w:rPr>
        <w:t>и</w:t>
      </w:r>
      <w:proofErr w:type="gramEnd"/>
      <w:r w:rsidR="008215D0" w:rsidRPr="00082FC9">
        <w:rPr>
          <w:rFonts w:ascii="Times New Roman" w:eastAsia="Times New Roman" w:hAnsi="Times New Roman"/>
          <w:b/>
          <w:color w:val="000000"/>
          <w:sz w:val="28"/>
        </w:rPr>
        <w:t xml:space="preserve"> решениям международных организаций, участницей которых является Республика Казахстан.</w:t>
      </w:r>
    </w:p>
    <w:p w14:paraId="3B04098F" w14:textId="77777777" w:rsidR="008215D0" w:rsidRPr="00752A24" w:rsidRDefault="008215D0" w:rsidP="008215D0">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Соответствует.</w:t>
      </w:r>
    </w:p>
    <w:p w14:paraId="6F5518A3" w14:textId="6C98EDD6" w:rsidR="008215D0" w:rsidRPr="00082FC9" w:rsidRDefault="008215D0" w:rsidP="008215D0">
      <w:pPr>
        <w:shd w:val="clear" w:color="auto" w:fill="FFFFFF"/>
        <w:spacing w:after="0" w:line="240" w:lineRule="auto"/>
        <w:ind w:firstLine="709"/>
        <w:jc w:val="both"/>
        <w:textAlignment w:val="baseline"/>
        <w:rPr>
          <w:rFonts w:ascii="Times New Roman" w:eastAsia="Times New Roman" w:hAnsi="Times New Roman"/>
          <w:b/>
          <w:color w:val="000000"/>
          <w:sz w:val="28"/>
        </w:rPr>
      </w:pPr>
      <w:bookmarkStart w:id="6" w:name="z230"/>
      <w:bookmarkEnd w:id="5"/>
      <w:r w:rsidRPr="00082FC9">
        <w:rPr>
          <w:rFonts w:ascii="Times New Roman" w:eastAsia="Times New Roman" w:hAnsi="Times New Roman"/>
          <w:b/>
          <w:color w:val="000000"/>
          <w:sz w:val="28"/>
        </w:rPr>
        <w:t>8. Результаты расчетов, подтверждающих снижение и (или) увеличение затрат субъектов частного предпринимательства в связи</w:t>
      </w:r>
      <w:r w:rsidR="001960AB">
        <w:rPr>
          <w:rFonts w:ascii="Times New Roman" w:eastAsia="Times New Roman" w:hAnsi="Times New Roman"/>
          <w:b/>
          <w:color w:val="000000"/>
          <w:sz w:val="28"/>
        </w:rPr>
        <w:t xml:space="preserve"> </w:t>
      </w:r>
      <w:r w:rsidR="001960AB">
        <w:rPr>
          <w:rFonts w:ascii="Times New Roman" w:eastAsia="Times New Roman" w:hAnsi="Times New Roman"/>
          <w:b/>
          <w:color w:val="000000"/>
          <w:sz w:val="28"/>
        </w:rPr>
        <w:br/>
      </w:r>
      <w:r w:rsidRPr="00082FC9">
        <w:rPr>
          <w:rFonts w:ascii="Times New Roman" w:eastAsia="Times New Roman" w:hAnsi="Times New Roman"/>
          <w:b/>
          <w:color w:val="000000"/>
          <w:sz w:val="28"/>
        </w:rPr>
        <w:t>с введением в действие проекта нормативного правового акта, влекущего такие изменения.</w:t>
      </w:r>
    </w:p>
    <w:p w14:paraId="565B5FFF" w14:textId="150CF7F7" w:rsidR="008215D0" w:rsidRDefault="008215D0"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shd w:val="clear" w:color="auto" w:fill="FFFFFF"/>
        </w:rPr>
        <w:t>Не требу</w:t>
      </w:r>
      <w:r>
        <w:rPr>
          <w:rFonts w:ascii="Times New Roman" w:eastAsia="Times New Roman" w:hAnsi="Times New Roman"/>
          <w:color w:val="000000"/>
          <w:spacing w:val="1"/>
          <w:sz w:val="28"/>
          <w:szCs w:val="28"/>
          <w:shd w:val="clear" w:color="auto" w:fill="FFFFFF"/>
        </w:rPr>
        <w:t>ю</w:t>
      </w:r>
      <w:r w:rsidRPr="00752A24">
        <w:rPr>
          <w:rFonts w:ascii="Times New Roman" w:eastAsia="Times New Roman" w:hAnsi="Times New Roman"/>
          <w:color w:val="000000"/>
          <w:spacing w:val="1"/>
          <w:sz w:val="28"/>
          <w:szCs w:val="28"/>
          <w:shd w:val="clear" w:color="auto" w:fill="FFFFFF"/>
        </w:rPr>
        <w:t>тся</w:t>
      </w:r>
      <w:r w:rsidR="00833A0D">
        <w:rPr>
          <w:rFonts w:ascii="Times New Roman" w:eastAsia="Times New Roman" w:hAnsi="Times New Roman"/>
          <w:color w:val="000000"/>
          <w:spacing w:val="1"/>
          <w:sz w:val="28"/>
          <w:szCs w:val="28"/>
          <w:shd w:val="clear" w:color="auto" w:fill="FFFFFF"/>
        </w:rPr>
        <w:t>.</w:t>
      </w:r>
      <w:r w:rsidRPr="00752A24">
        <w:rPr>
          <w:rFonts w:ascii="Times New Roman" w:eastAsia="Times New Roman" w:hAnsi="Times New Roman"/>
          <w:b/>
          <w:color w:val="000000"/>
          <w:sz w:val="28"/>
        </w:rPr>
        <w:t xml:space="preserve"> </w:t>
      </w:r>
    </w:p>
    <w:bookmarkEnd w:id="6"/>
    <w:p w14:paraId="33E40CE4" w14:textId="77777777" w:rsidR="008215D0" w:rsidRDefault="008215D0" w:rsidP="00D72EA2">
      <w:pPr>
        <w:spacing w:after="0" w:line="240" w:lineRule="auto"/>
        <w:ind w:firstLine="709"/>
        <w:jc w:val="both"/>
        <w:rPr>
          <w:rFonts w:ascii="Times New Roman" w:eastAsia="Times New Roman" w:hAnsi="Times New Roman"/>
          <w:b/>
          <w:color w:val="000000"/>
          <w:sz w:val="28"/>
        </w:rPr>
      </w:pPr>
    </w:p>
    <w:p w14:paraId="1332C77E" w14:textId="77777777" w:rsidR="008215D0" w:rsidRPr="00752A24" w:rsidRDefault="008215D0" w:rsidP="00D72EA2">
      <w:pPr>
        <w:spacing w:after="0" w:line="240" w:lineRule="auto"/>
        <w:ind w:firstLine="709"/>
        <w:jc w:val="both"/>
        <w:rPr>
          <w:rFonts w:ascii="Times New Roman" w:eastAsia="Times New Roman" w:hAnsi="Times New Roman"/>
          <w:b/>
          <w:color w:val="000000"/>
          <w:sz w:val="28"/>
        </w:rPr>
      </w:pPr>
    </w:p>
    <w:tbl>
      <w:tblPr>
        <w:tblW w:w="9878" w:type="dxa"/>
        <w:tblCellSpacing w:w="0" w:type="dxa"/>
        <w:tblLook w:val="04A0" w:firstRow="1" w:lastRow="0" w:firstColumn="1" w:lastColumn="0" w:noHBand="0" w:noVBand="1"/>
      </w:tblPr>
      <w:tblGrid>
        <w:gridCol w:w="5059"/>
        <w:gridCol w:w="4819"/>
      </w:tblGrid>
      <w:tr w:rsidR="00143A80" w:rsidRPr="00143A80" w14:paraId="6B177193" w14:textId="77777777" w:rsidTr="00FA040A">
        <w:trPr>
          <w:trHeight w:val="1081"/>
          <w:tblCellSpacing w:w="0" w:type="dxa"/>
        </w:trPr>
        <w:tc>
          <w:tcPr>
            <w:tcW w:w="5059" w:type="dxa"/>
            <w:tcBorders>
              <w:top w:val="nil"/>
              <w:left w:val="nil"/>
              <w:bottom w:val="nil"/>
              <w:right w:val="nil"/>
            </w:tcBorders>
            <w:vAlign w:val="center"/>
            <w:hideMark/>
          </w:tcPr>
          <w:p w14:paraId="19859971"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Вице-министр</w:t>
            </w:r>
          </w:p>
          <w:p w14:paraId="355C4FE1"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национальной экономики</w:t>
            </w:r>
          </w:p>
          <w:p w14:paraId="31713DAF"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Республики Казахстан</w:t>
            </w:r>
          </w:p>
        </w:tc>
        <w:tc>
          <w:tcPr>
            <w:tcW w:w="4819" w:type="dxa"/>
            <w:tcBorders>
              <w:top w:val="nil"/>
              <w:left w:val="nil"/>
              <w:bottom w:val="nil"/>
              <w:right w:val="nil"/>
            </w:tcBorders>
            <w:vAlign w:val="center"/>
            <w:hideMark/>
          </w:tcPr>
          <w:p w14:paraId="60583F55"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sz w:val="24"/>
                <w:szCs w:val="24"/>
              </w:rPr>
              <w:t> </w:t>
            </w:r>
          </w:p>
          <w:p w14:paraId="34829B23"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sz w:val="24"/>
                <w:szCs w:val="24"/>
              </w:rPr>
              <w:t> </w:t>
            </w:r>
          </w:p>
          <w:p w14:paraId="11865FD7" w14:textId="04061BEE"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                    </w:t>
            </w:r>
            <w:r>
              <w:rPr>
                <w:rFonts w:ascii="Times New Roman" w:eastAsia="Times New Roman" w:hAnsi="Times New Roman"/>
                <w:b/>
                <w:bCs/>
                <w:color w:val="000000"/>
                <w:sz w:val="28"/>
                <w:szCs w:val="28"/>
              </w:rPr>
              <w:t xml:space="preserve">            </w:t>
            </w:r>
            <w:r w:rsidRPr="00143A80">
              <w:rPr>
                <w:rFonts w:ascii="Times New Roman" w:eastAsia="Times New Roman" w:hAnsi="Times New Roman"/>
                <w:b/>
                <w:bCs/>
                <w:color w:val="000000"/>
                <w:sz w:val="28"/>
                <w:szCs w:val="28"/>
              </w:rPr>
              <w:t>             А. Касенов</w:t>
            </w:r>
          </w:p>
        </w:tc>
      </w:tr>
    </w:tbl>
    <w:p w14:paraId="444C8785" w14:textId="77777777" w:rsidR="00211C28" w:rsidRDefault="00211C28" w:rsidP="00436FEC">
      <w:pPr>
        <w:spacing w:after="0" w:line="240" w:lineRule="auto"/>
        <w:rPr>
          <w:sz w:val="28"/>
          <w:szCs w:val="28"/>
        </w:rPr>
      </w:pPr>
    </w:p>
    <w:sectPr w:rsidR="00211C28" w:rsidSect="008215D0">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D7C0" w14:textId="77777777" w:rsidR="005C23BA" w:rsidRDefault="005C23BA">
      <w:pPr>
        <w:spacing w:after="0" w:line="240" w:lineRule="auto"/>
      </w:pPr>
      <w:r>
        <w:separator/>
      </w:r>
    </w:p>
  </w:endnote>
  <w:endnote w:type="continuationSeparator" w:id="0">
    <w:p w14:paraId="0E7364DD" w14:textId="77777777" w:rsidR="005C23BA" w:rsidRDefault="005C2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6CAE" w14:textId="77777777" w:rsidR="005C23BA" w:rsidRDefault="005C23BA">
      <w:pPr>
        <w:spacing w:after="0" w:line="240" w:lineRule="auto"/>
      </w:pPr>
      <w:r>
        <w:separator/>
      </w:r>
    </w:p>
  </w:footnote>
  <w:footnote w:type="continuationSeparator" w:id="0">
    <w:p w14:paraId="562664FF" w14:textId="77777777" w:rsidR="005C23BA" w:rsidRDefault="005C2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1B014BE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EC7256">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A9"/>
    <w:rsid w:val="00023C31"/>
    <w:rsid w:val="00026696"/>
    <w:rsid w:val="000320FA"/>
    <w:rsid w:val="0003294D"/>
    <w:rsid w:val="00033649"/>
    <w:rsid w:val="00035CC8"/>
    <w:rsid w:val="000553C3"/>
    <w:rsid w:val="00076C7B"/>
    <w:rsid w:val="00082FC9"/>
    <w:rsid w:val="000968A8"/>
    <w:rsid w:val="000B0CB9"/>
    <w:rsid w:val="000B219C"/>
    <w:rsid w:val="000C545A"/>
    <w:rsid w:val="000C63F6"/>
    <w:rsid w:val="000E58D5"/>
    <w:rsid w:val="000F108C"/>
    <w:rsid w:val="000F43D3"/>
    <w:rsid w:val="00100F25"/>
    <w:rsid w:val="00106D55"/>
    <w:rsid w:val="00114943"/>
    <w:rsid w:val="001159F2"/>
    <w:rsid w:val="00127FE3"/>
    <w:rsid w:val="00143A80"/>
    <w:rsid w:val="00146E53"/>
    <w:rsid w:val="001512E9"/>
    <w:rsid w:val="00152858"/>
    <w:rsid w:val="00187603"/>
    <w:rsid w:val="0019091C"/>
    <w:rsid w:val="001960AB"/>
    <w:rsid w:val="001A7EC9"/>
    <w:rsid w:val="001B19C6"/>
    <w:rsid w:val="001B4B71"/>
    <w:rsid w:val="001B588E"/>
    <w:rsid w:val="001C1289"/>
    <w:rsid w:val="001C7826"/>
    <w:rsid w:val="001D056F"/>
    <w:rsid w:val="001D706F"/>
    <w:rsid w:val="001E30D0"/>
    <w:rsid w:val="001F055F"/>
    <w:rsid w:val="001F657F"/>
    <w:rsid w:val="001F6F41"/>
    <w:rsid w:val="00207D1B"/>
    <w:rsid w:val="00211C28"/>
    <w:rsid w:val="00250063"/>
    <w:rsid w:val="0025172B"/>
    <w:rsid w:val="00257E22"/>
    <w:rsid w:val="00266223"/>
    <w:rsid w:val="00267C67"/>
    <w:rsid w:val="00271686"/>
    <w:rsid w:val="00283B69"/>
    <w:rsid w:val="002854B3"/>
    <w:rsid w:val="00287C1C"/>
    <w:rsid w:val="00294BBC"/>
    <w:rsid w:val="002A3758"/>
    <w:rsid w:val="002C4B3E"/>
    <w:rsid w:val="002C6234"/>
    <w:rsid w:val="002E05FE"/>
    <w:rsid w:val="003079D6"/>
    <w:rsid w:val="00310055"/>
    <w:rsid w:val="003122B8"/>
    <w:rsid w:val="003205E5"/>
    <w:rsid w:val="00321826"/>
    <w:rsid w:val="00326A03"/>
    <w:rsid w:val="003477DA"/>
    <w:rsid w:val="003709BF"/>
    <w:rsid w:val="00374A7C"/>
    <w:rsid w:val="003873B7"/>
    <w:rsid w:val="00390467"/>
    <w:rsid w:val="0039075E"/>
    <w:rsid w:val="00393D91"/>
    <w:rsid w:val="003A6333"/>
    <w:rsid w:val="003B07C2"/>
    <w:rsid w:val="003B7AE1"/>
    <w:rsid w:val="003D1249"/>
    <w:rsid w:val="003D4FA9"/>
    <w:rsid w:val="003E5B3D"/>
    <w:rsid w:val="003F7A9D"/>
    <w:rsid w:val="00401FF1"/>
    <w:rsid w:val="004113D4"/>
    <w:rsid w:val="00413301"/>
    <w:rsid w:val="0041728B"/>
    <w:rsid w:val="00420D8F"/>
    <w:rsid w:val="00425B60"/>
    <w:rsid w:val="00436FEC"/>
    <w:rsid w:val="00441552"/>
    <w:rsid w:val="004430B7"/>
    <w:rsid w:val="004570C4"/>
    <w:rsid w:val="004759EE"/>
    <w:rsid w:val="00487B60"/>
    <w:rsid w:val="00495ED4"/>
    <w:rsid w:val="004B1352"/>
    <w:rsid w:val="004C6FC0"/>
    <w:rsid w:val="004D3C73"/>
    <w:rsid w:val="004D44FD"/>
    <w:rsid w:val="004E04D2"/>
    <w:rsid w:val="004F54A8"/>
    <w:rsid w:val="004F59CB"/>
    <w:rsid w:val="005115B5"/>
    <w:rsid w:val="005460B0"/>
    <w:rsid w:val="005532FF"/>
    <w:rsid w:val="0055394E"/>
    <w:rsid w:val="005543D8"/>
    <w:rsid w:val="00567550"/>
    <w:rsid w:val="00567EA1"/>
    <w:rsid w:val="0059200D"/>
    <w:rsid w:val="005C23BA"/>
    <w:rsid w:val="005C5C2F"/>
    <w:rsid w:val="005D4F8F"/>
    <w:rsid w:val="005E379B"/>
    <w:rsid w:val="005E7DAE"/>
    <w:rsid w:val="00606BE9"/>
    <w:rsid w:val="006114B5"/>
    <w:rsid w:val="00614731"/>
    <w:rsid w:val="00644E0E"/>
    <w:rsid w:val="00651871"/>
    <w:rsid w:val="00676C00"/>
    <w:rsid w:val="006811DC"/>
    <w:rsid w:val="006879D9"/>
    <w:rsid w:val="006A7342"/>
    <w:rsid w:val="006B6F57"/>
    <w:rsid w:val="006C4D56"/>
    <w:rsid w:val="006C7D01"/>
    <w:rsid w:val="006D7955"/>
    <w:rsid w:val="006D7A5A"/>
    <w:rsid w:val="006E05E2"/>
    <w:rsid w:val="006E60DC"/>
    <w:rsid w:val="006E63D8"/>
    <w:rsid w:val="006F2E93"/>
    <w:rsid w:val="006F424B"/>
    <w:rsid w:val="00702DEC"/>
    <w:rsid w:val="007100B0"/>
    <w:rsid w:val="00721108"/>
    <w:rsid w:val="007364F2"/>
    <w:rsid w:val="00740314"/>
    <w:rsid w:val="00750079"/>
    <w:rsid w:val="0075209B"/>
    <w:rsid w:val="00752A24"/>
    <w:rsid w:val="007536DD"/>
    <w:rsid w:val="007871D4"/>
    <w:rsid w:val="00796E6D"/>
    <w:rsid w:val="00797B94"/>
    <w:rsid w:val="007A1084"/>
    <w:rsid w:val="007A1285"/>
    <w:rsid w:val="007C0401"/>
    <w:rsid w:val="007E0E23"/>
    <w:rsid w:val="007F1B0E"/>
    <w:rsid w:val="007F1F82"/>
    <w:rsid w:val="0080165D"/>
    <w:rsid w:val="008120D8"/>
    <w:rsid w:val="008215D0"/>
    <w:rsid w:val="00822632"/>
    <w:rsid w:val="00824B8A"/>
    <w:rsid w:val="00833A0D"/>
    <w:rsid w:val="00843588"/>
    <w:rsid w:val="00860144"/>
    <w:rsid w:val="008718A4"/>
    <w:rsid w:val="00880958"/>
    <w:rsid w:val="00897E3D"/>
    <w:rsid w:val="008A3067"/>
    <w:rsid w:val="008B5BA6"/>
    <w:rsid w:val="008C0EC5"/>
    <w:rsid w:val="008E1583"/>
    <w:rsid w:val="008F19EE"/>
    <w:rsid w:val="008F5FD8"/>
    <w:rsid w:val="00907AD4"/>
    <w:rsid w:val="00932A65"/>
    <w:rsid w:val="00940F8C"/>
    <w:rsid w:val="00941695"/>
    <w:rsid w:val="009466A8"/>
    <w:rsid w:val="0095269E"/>
    <w:rsid w:val="00956777"/>
    <w:rsid w:val="0096535D"/>
    <w:rsid w:val="00977F3D"/>
    <w:rsid w:val="00982BD4"/>
    <w:rsid w:val="00983F35"/>
    <w:rsid w:val="009872A8"/>
    <w:rsid w:val="009954B5"/>
    <w:rsid w:val="009A0A2C"/>
    <w:rsid w:val="009C0B23"/>
    <w:rsid w:val="009C6E29"/>
    <w:rsid w:val="009D4C15"/>
    <w:rsid w:val="009D5C35"/>
    <w:rsid w:val="009F62B4"/>
    <w:rsid w:val="00A155B8"/>
    <w:rsid w:val="00A34F56"/>
    <w:rsid w:val="00A35D04"/>
    <w:rsid w:val="00A442F8"/>
    <w:rsid w:val="00A54AB4"/>
    <w:rsid w:val="00A664BF"/>
    <w:rsid w:val="00A724E5"/>
    <w:rsid w:val="00A73309"/>
    <w:rsid w:val="00A9146B"/>
    <w:rsid w:val="00A96BD2"/>
    <w:rsid w:val="00AA4836"/>
    <w:rsid w:val="00AC6713"/>
    <w:rsid w:val="00AE047C"/>
    <w:rsid w:val="00AF2CBF"/>
    <w:rsid w:val="00AF5602"/>
    <w:rsid w:val="00B02483"/>
    <w:rsid w:val="00B23926"/>
    <w:rsid w:val="00B335E7"/>
    <w:rsid w:val="00B421BF"/>
    <w:rsid w:val="00B52065"/>
    <w:rsid w:val="00B63580"/>
    <w:rsid w:val="00B65672"/>
    <w:rsid w:val="00B7307C"/>
    <w:rsid w:val="00B76A50"/>
    <w:rsid w:val="00B8341C"/>
    <w:rsid w:val="00B9263A"/>
    <w:rsid w:val="00B936DC"/>
    <w:rsid w:val="00B950B7"/>
    <w:rsid w:val="00B955DC"/>
    <w:rsid w:val="00BB1E4D"/>
    <w:rsid w:val="00BB77D6"/>
    <w:rsid w:val="00BC0125"/>
    <w:rsid w:val="00BD4B98"/>
    <w:rsid w:val="00BE265E"/>
    <w:rsid w:val="00BF70A9"/>
    <w:rsid w:val="00C060A3"/>
    <w:rsid w:val="00C12D51"/>
    <w:rsid w:val="00C20915"/>
    <w:rsid w:val="00C23F72"/>
    <w:rsid w:val="00C244A0"/>
    <w:rsid w:val="00C27C45"/>
    <w:rsid w:val="00C301B3"/>
    <w:rsid w:val="00C43F30"/>
    <w:rsid w:val="00C44B9D"/>
    <w:rsid w:val="00C46530"/>
    <w:rsid w:val="00C471D5"/>
    <w:rsid w:val="00C57855"/>
    <w:rsid w:val="00C60C51"/>
    <w:rsid w:val="00C611D3"/>
    <w:rsid w:val="00C674EC"/>
    <w:rsid w:val="00C711A8"/>
    <w:rsid w:val="00C90C3D"/>
    <w:rsid w:val="00C95954"/>
    <w:rsid w:val="00C961D3"/>
    <w:rsid w:val="00C97D7C"/>
    <w:rsid w:val="00CA300C"/>
    <w:rsid w:val="00CB1F6C"/>
    <w:rsid w:val="00CB5143"/>
    <w:rsid w:val="00CC2986"/>
    <w:rsid w:val="00CD0109"/>
    <w:rsid w:val="00CF4649"/>
    <w:rsid w:val="00D050CB"/>
    <w:rsid w:val="00D421E8"/>
    <w:rsid w:val="00D45205"/>
    <w:rsid w:val="00D53EFB"/>
    <w:rsid w:val="00D64BC4"/>
    <w:rsid w:val="00D66FAE"/>
    <w:rsid w:val="00D72EA2"/>
    <w:rsid w:val="00D8023E"/>
    <w:rsid w:val="00D85CEE"/>
    <w:rsid w:val="00DA1CD2"/>
    <w:rsid w:val="00DB4AFD"/>
    <w:rsid w:val="00DD0165"/>
    <w:rsid w:val="00DD6B3F"/>
    <w:rsid w:val="00DE16DA"/>
    <w:rsid w:val="00DE2F20"/>
    <w:rsid w:val="00DF2DB8"/>
    <w:rsid w:val="00DF64B2"/>
    <w:rsid w:val="00E03519"/>
    <w:rsid w:val="00E16323"/>
    <w:rsid w:val="00E21FEB"/>
    <w:rsid w:val="00E309AE"/>
    <w:rsid w:val="00E31372"/>
    <w:rsid w:val="00E31446"/>
    <w:rsid w:val="00E3306E"/>
    <w:rsid w:val="00E341BE"/>
    <w:rsid w:val="00E36350"/>
    <w:rsid w:val="00E40FEB"/>
    <w:rsid w:val="00E43D4C"/>
    <w:rsid w:val="00E55EDA"/>
    <w:rsid w:val="00E63811"/>
    <w:rsid w:val="00E64F43"/>
    <w:rsid w:val="00E67EF0"/>
    <w:rsid w:val="00E766F8"/>
    <w:rsid w:val="00EA5578"/>
    <w:rsid w:val="00EC00D3"/>
    <w:rsid w:val="00EC7256"/>
    <w:rsid w:val="00EC7D23"/>
    <w:rsid w:val="00ED4027"/>
    <w:rsid w:val="00EE06D0"/>
    <w:rsid w:val="00F232DA"/>
    <w:rsid w:val="00F27262"/>
    <w:rsid w:val="00F32EE5"/>
    <w:rsid w:val="00F33976"/>
    <w:rsid w:val="00F36487"/>
    <w:rsid w:val="00F419C1"/>
    <w:rsid w:val="00F46B3D"/>
    <w:rsid w:val="00F509BB"/>
    <w:rsid w:val="00F57077"/>
    <w:rsid w:val="00F731E2"/>
    <w:rsid w:val="00F85C4D"/>
    <w:rsid w:val="00F860BA"/>
    <w:rsid w:val="00F878AC"/>
    <w:rsid w:val="00F918C5"/>
    <w:rsid w:val="00F9709B"/>
    <w:rsid w:val="00FA040A"/>
    <w:rsid w:val="00FB277D"/>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4D5DE172-ED62-47EF-A415-093A15562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57F"/>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BC012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Основной текст с отступом 3 Знак"/>
    <w:link w:val="32"/>
    <w:locked/>
    <w:rsid w:val="000C63F6"/>
    <w:rPr>
      <w:sz w:val="16"/>
      <w:szCs w:val="16"/>
      <w:lang w:val="kk-KZ"/>
    </w:rPr>
  </w:style>
  <w:style w:type="paragraph" w:styleId="32">
    <w:name w:val="Body Text Indent 3"/>
    <w:basedOn w:val="a"/>
    <w:link w:val="31"/>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0">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796E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semiHidden/>
    <w:rsid w:val="00BC012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59714359">
      <w:bodyDiv w:val="1"/>
      <w:marLeft w:val="0"/>
      <w:marRight w:val="0"/>
      <w:marTop w:val="0"/>
      <w:marBottom w:val="0"/>
      <w:divBdr>
        <w:top w:val="none" w:sz="0" w:space="0" w:color="auto"/>
        <w:left w:val="none" w:sz="0" w:space="0" w:color="auto"/>
        <w:bottom w:val="none" w:sz="0" w:space="0" w:color="auto"/>
        <w:right w:val="none" w:sz="0" w:space="0" w:color="auto"/>
      </w:divBdr>
    </w:div>
    <w:div w:id="124399578">
      <w:bodyDiv w:val="1"/>
      <w:marLeft w:val="0"/>
      <w:marRight w:val="0"/>
      <w:marTop w:val="0"/>
      <w:marBottom w:val="0"/>
      <w:divBdr>
        <w:top w:val="none" w:sz="0" w:space="0" w:color="auto"/>
        <w:left w:val="none" w:sz="0" w:space="0" w:color="auto"/>
        <w:bottom w:val="none" w:sz="0" w:space="0" w:color="auto"/>
        <w:right w:val="none" w:sz="0" w:space="0" w:color="auto"/>
      </w:divBdr>
      <w:divsChild>
        <w:div w:id="300155509">
          <w:marLeft w:val="0"/>
          <w:marRight w:val="0"/>
          <w:marTop w:val="0"/>
          <w:marBottom w:val="0"/>
          <w:divBdr>
            <w:top w:val="none" w:sz="0" w:space="0" w:color="auto"/>
            <w:left w:val="none" w:sz="0" w:space="0" w:color="auto"/>
            <w:bottom w:val="none" w:sz="0" w:space="0" w:color="auto"/>
            <w:right w:val="none" w:sz="0" w:space="0" w:color="auto"/>
          </w:divBdr>
          <w:divsChild>
            <w:div w:id="1192183827">
              <w:marLeft w:val="0"/>
              <w:marRight w:val="0"/>
              <w:marTop w:val="0"/>
              <w:marBottom w:val="0"/>
              <w:divBdr>
                <w:top w:val="single" w:sz="6" w:space="5" w:color="EDEDED"/>
                <w:left w:val="none" w:sz="0" w:space="0" w:color="auto"/>
                <w:bottom w:val="none" w:sz="0" w:space="0" w:color="auto"/>
                <w:right w:val="none" w:sz="0" w:space="0" w:color="auto"/>
              </w:divBdr>
            </w:div>
          </w:divsChild>
        </w:div>
      </w:divsChild>
    </w:div>
    <w:div w:id="290750343">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003171049">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701274974">
      <w:bodyDiv w:val="1"/>
      <w:marLeft w:val="0"/>
      <w:marRight w:val="0"/>
      <w:marTop w:val="0"/>
      <w:marBottom w:val="0"/>
      <w:divBdr>
        <w:top w:val="none" w:sz="0" w:space="0" w:color="auto"/>
        <w:left w:val="none" w:sz="0" w:space="0" w:color="auto"/>
        <w:bottom w:val="none" w:sz="0" w:space="0" w:color="auto"/>
        <w:right w:val="none" w:sz="0" w:space="0" w:color="auto"/>
      </w:divBdr>
    </w:div>
    <w:div w:id="1864975610">
      <w:bodyDiv w:val="1"/>
      <w:marLeft w:val="0"/>
      <w:marRight w:val="0"/>
      <w:marTop w:val="0"/>
      <w:marBottom w:val="0"/>
      <w:divBdr>
        <w:top w:val="none" w:sz="0" w:space="0" w:color="auto"/>
        <w:left w:val="none" w:sz="0" w:space="0" w:color="auto"/>
        <w:bottom w:val="none" w:sz="0" w:space="0" w:color="auto"/>
        <w:right w:val="none" w:sz="0" w:space="0" w:color="auto"/>
      </w:divBdr>
    </w:div>
    <w:div w:id="2009551229">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2</Pages>
  <Words>478</Words>
  <Characters>2727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Ляшенко Карина</cp:lastModifiedBy>
  <cp:revision>54</cp:revision>
  <cp:lastPrinted>2025-10-02T05:19:00Z</cp:lastPrinted>
  <dcterms:created xsi:type="dcterms:W3CDTF">2025-02-25T05:23:00Z</dcterms:created>
  <dcterms:modified xsi:type="dcterms:W3CDTF">2026-06-03T13:09:00Z</dcterms:modified>
</cp:coreProperties>
</file>